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BD9DA" w14:textId="77777777" w:rsidR="00D84685" w:rsidRDefault="00D84685" w:rsidP="00D84685">
      <w:pPr>
        <w:jc w:val="center"/>
        <w:rPr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t>G3S a</w:t>
      </w:r>
      <w:r w:rsidRPr="00D84685">
        <w:rPr>
          <w:b/>
          <w:bCs/>
          <w:sz w:val="30"/>
          <w:szCs w:val="30"/>
          <w:lang w:val="en-US"/>
        </w:rPr>
        <w:t xml:space="preserve">pplication </w:t>
      </w:r>
      <w:r>
        <w:rPr>
          <w:b/>
          <w:bCs/>
          <w:sz w:val="30"/>
          <w:szCs w:val="30"/>
          <w:lang w:val="en-US"/>
        </w:rPr>
        <w:t xml:space="preserve">for </w:t>
      </w:r>
      <w:r w:rsidRPr="00D84685">
        <w:rPr>
          <w:b/>
          <w:bCs/>
          <w:sz w:val="30"/>
          <w:szCs w:val="30"/>
          <w:lang w:val="en-US"/>
        </w:rPr>
        <w:t xml:space="preserve">Co-teaching </w:t>
      </w:r>
    </w:p>
    <w:p w14:paraId="135DC584" w14:textId="68262F10" w:rsidR="00632EEB" w:rsidRPr="00D84685" w:rsidRDefault="00786799" w:rsidP="00D84685">
      <w:pPr>
        <w:jc w:val="center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fall</w:t>
      </w:r>
      <w:r w:rsidR="00D84685" w:rsidRPr="00D84685">
        <w:rPr>
          <w:sz w:val="30"/>
          <w:szCs w:val="30"/>
          <w:lang w:val="en-US"/>
        </w:rPr>
        <w:t xml:space="preserve"> semester 202</w:t>
      </w:r>
      <w:r w:rsidR="000D19CE">
        <w:rPr>
          <w:sz w:val="30"/>
          <w:szCs w:val="30"/>
          <w:lang w:val="en-US"/>
        </w:rPr>
        <w:t>3</w:t>
      </w:r>
    </w:p>
    <w:p w14:paraId="2D2485A1" w14:textId="63827746" w:rsidR="00D84685" w:rsidRPr="00D84685" w:rsidRDefault="00D84685">
      <w:pPr>
        <w:rPr>
          <w:lang w:val="en-US"/>
        </w:rPr>
      </w:pPr>
    </w:p>
    <w:p w14:paraId="1F26A7ED" w14:textId="2904ED5D" w:rsidR="00D84685" w:rsidRDefault="00D84685">
      <w:pPr>
        <w:rPr>
          <w:lang w:val="en-US"/>
        </w:rPr>
      </w:pPr>
    </w:p>
    <w:p w14:paraId="3D12E074" w14:textId="35E03103" w:rsidR="00D84685" w:rsidRPr="00D84685" w:rsidRDefault="00D84685">
      <w:pPr>
        <w:rPr>
          <w:lang w:val="en-US"/>
        </w:rPr>
      </w:pPr>
      <w:r w:rsidRPr="00D84685">
        <w:rPr>
          <w:b/>
          <w:bCs/>
          <w:lang w:val="en-US"/>
        </w:rPr>
        <w:t>Applicants</w:t>
      </w:r>
      <w:r>
        <w:rPr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59"/>
      </w:tblGrid>
      <w:tr w:rsidR="00D84685" w14:paraId="4FDFFF75" w14:textId="1A997A2A" w:rsidTr="00D84685">
        <w:tc>
          <w:tcPr>
            <w:tcW w:w="1271" w:type="dxa"/>
          </w:tcPr>
          <w:p w14:paraId="1EF373A3" w14:textId="74C511AF" w:rsidR="00D84685" w:rsidRDefault="00D84685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3686" w:type="dxa"/>
          </w:tcPr>
          <w:p w14:paraId="7CA7E3ED" w14:textId="77777777" w:rsidR="00D84685" w:rsidRDefault="00D84685">
            <w:pPr>
              <w:rPr>
                <w:lang w:val="en-US"/>
              </w:rPr>
            </w:pPr>
          </w:p>
        </w:tc>
        <w:tc>
          <w:tcPr>
            <w:tcW w:w="4059" w:type="dxa"/>
          </w:tcPr>
          <w:p w14:paraId="0CF04FFD" w14:textId="77777777" w:rsidR="00D84685" w:rsidRDefault="00D84685">
            <w:pPr>
              <w:rPr>
                <w:lang w:val="en-US"/>
              </w:rPr>
            </w:pPr>
          </w:p>
        </w:tc>
      </w:tr>
      <w:tr w:rsidR="00D84685" w14:paraId="3ACD4E32" w14:textId="7A394F42" w:rsidTr="00D84685">
        <w:tc>
          <w:tcPr>
            <w:tcW w:w="1271" w:type="dxa"/>
          </w:tcPr>
          <w:p w14:paraId="5F581394" w14:textId="47445F5C" w:rsidR="00D84685" w:rsidRDefault="00D84685">
            <w:pPr>
              <w:rPr>
                <w:lang w:val="en-US"/>
              </w:rPr>
            </w:pPr>
            <w:r>
              <w:rPr>
                <w:lang w:val="en-US"/>
              </w:rPr>
              <w:t>Discipline</w:t>
            </w:r>
          </w:p>
        </w:tc>
        <w:tc>
          <w:tcPr>
            <w:tcW w:w="3686" w:type="dxa"/>
          </w:tcPr>
          <w:p w14:paraId="50F3FA11" w14:textId="77777777" w:rsidR="00D84685" w:rsidRDefault="00D84685">
            <w:pPr>
              <w:rPr>
                <w:lang w:val="en-US"/>
              </w:rPr>
            </w:pPr>
          </w:p>
        </w:tc>
        <w:tc>
          <w:tcPr>
            <w:tcW w:w="4059" w:type="dxa"/>
          </w:tcPr>
          <w:p w14:paraId="03A29995" w14:textId="77777777" w:rsidR="00D84685" w:rsidRDefault="00D84685">
            <w:pPr>
              <w:rPr>
                <w:lang w:val="en-US"/>
              </w:rPr>
            </w:pPr>
          </w:p>
        </w:tc>
      </w:tr>
    </w:tbl>
    <w:p w14:paraId="74A636E7" w14:textId="6955594D" w:rsidR="00D84685" w:rsidRDefault="00D84685">
      <w:pPr>
        <w:rPr>
          <w:lang w:val="en-US"/>
        </w:rPr>
      </w:pPr>
    </w:p>
    <w:p w14:paraId="0A4FBE96" w14:textId="304F2B47" w:rsidR="00D84685" w:rsidRDefault="00D84685">
      <w:pPr>
        <w:rPr>
          <w:lang w:val="en-US"/>
        </w:rPr>
      </w:pPr>
    </w:p>
    <w:p w14:paraId="04BC40AF" w14:textId="30FD9711" w:rsidR="00D84685" w:rsidRPr="00D84685" w:rsidRDefault="00D84685">
      <w:pPr>
        <w:rPr>
          <w:b/>
          <w:bCs/>
          <w:lang w:val="en-US"/>
        </w:rPr>
      </w:pPr>
      <w:r w:rsidRPr="00D84685">
        <w:rPr>
          <w:b/>
          <w:bCs/>
          <w:lang w:val="en-US"/>
        </w:rPr>
        <w:t>Title of the course: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4685" w14:paraId="19096253" w14:textId="77777777" w:rsidTr="00D84685">
        <w:tc>
          <w:tcPr>
            <w:tcW w:w="9016" w:type="dxa"/>
          </w:tcPr>
          <w:p w14:paraId="6483A063" w14:textId="77777777" w:rsidR="00D84685" w:rsidRDefault="00D84685">
            <w:pPr>
              <w:rPr>
                <w:lang w:val="en-US"/>
              </w:rPr>
            </w:pPr>
          </w:p>
          <w:p w14:paraId="516133B4" w14:textId="43860B85" w:rsidR="00D84685" w:rsidRDefault="00D84685">
            <w:pPr>
              <w:rPr>
                <w:lang w:val="en-US"/>
              </w:rPr>
            </w:pPr>
          </w:p>
        </w:tc>
      </w:tr>
    </w:tbl>
    <w:p w14:paraId="32D698BD" w14:textId="0DB12E21" w:rsidR="00D84685" w:rsidRDefault="00D84685">
      <w:pPr>
        <w:rPr>
          <w:lang w:val="en-US"/>
        </w:rPr>
      </w:pPr>
    </w:p>
    <w:p w14:paraId="614368BA" w14:textId="77777777" w:rsidR="00D84685" w:rsidRDefault="00D84685">
      <w:pPr>
        <w:rPr>
          <w:lang w:val="en-US"/>
        </w:rPr>
      </w:pPr>
    </w:p>
    <w:p w14:paraId="6C3FF380" w14:textId="0B9941C5" w:rsidR="00D84685" w:rsidRPr="00D84685" w:rsidRDefault="00D84685">
      <w:pPr>
        <w:rPr>
          <w:b/>
          <w:bCs/>
          <w:lang w:val="en-US"/>
        </w:rPr>
      </w:pPr>
      <w:r w:rsidRPr="00D84685">
        <w:rPr>
          <w:b/>
          <w:bCs/>
          <w:lang w:val="en-US"/>
        </w:rPr>
        <w:t>Description of the course: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4685" w14:paraId="0D3FCAC9" w14:textId="77777777" w:rsidTr="00D84685">
        <w:tc>
          <w:tcPr>
            <w:tcW w:w="9016" w:type="dxa"/>
          </w:tcPr>
          <w:p w14:paraId="091A88EF" w14:textId="77777777" w:rsidR="00D84685" w:rsidRDefault="00D84685" w:rsidP="00D84685">
            <w:pPr>
              <w:rPr>
                <w:lang w:val="en-US"/>
              </w:rPr>
            </w:pPr>
          </w:p>
          <w:p w14:paraId="64DA88A4" w14:textId="77777777" w:rsidR="00D84685" w:rsidRDefault="00D84685" w:rsidP="00D84685">
            <w:pPr>
              <w:rPr>
                <w:lang w:val="en-US"/>
              </w:rPr>
            </w:pPr>
          </w:p>
          <w:p w14:paraId="06E858A1" w14:textId="77777777" w:rsidR="00D84685" w:rsidRDefault="00D84685" w:rsidP="00D84685">
            <w:pPr>
              <w:rPr>
                <w:lang w:val="en-US"/>
              </w:rPr>
            </w:pPr>
          </w:p>
          <w:p w14:paraId="0C329571" w14:textId="77777777" w:rsidR="00D84685" w:rsidRDefault="00D84685" w:rsidP="00D84685">
            <w:pPr>
              <w:rPr>
                <w:lang w:val="en-US"/>
              </w:rPr>
            </w:pPr>
          </w:p>
          <w:p w14:paraId="70C8ADCD" w14:textId="77777777" w:rsidR="00D84685" w:rsidRDefault="00D84685" w:rsidP="00D84685">
            <w:pPr>
              <w:rPr>
                <w:lang w:val="en-US"/>
              </w:rPr>
            </w:pPr>
          </w:p>
          <w:p w14:paraId="3BFE157F" w14:textId="77777777" w:rsidR="00D84685" w:rsidRDefault="00D84685" w:rsidP="00D84685">
            <w:pPr>
              <w:rPr>
                <w:lang w:val="en-US"/>
              </w:rPr>
            </w:pPr>
          </w:p>
          <w:p w14:paraId="0C07242D" w14:textId="77777777" w:rsidR="00D84685" w:rsidRDefault="00D84685" w:rsidP="00D84685">
            <w:pPr>
              <w:rPr>
                <w:lang w:val="en-US"/>
              </w:rPr>
            </w:pPr>
          </w:p>
          <w:p w14:paraId="696807D8" w14:textId="77777777" w:rsidR="00D84685" w:rsidRDefault="00D84685" w:rsidP="00D84685">
            <w:pPr>
              <w:rPr>
                <w:lang w:val="en-US"/>
              </w:rPr>
            </w:pPr>
          </w:p>
          <w:p w14:paraId="7E6E68AA" w14:textId="77777777" w:rsidR="00D84685" w:rsidRDefault="00D84685" w:rsidP="00D84685">
            <w:pPr>
              <w:rPr>
                <w:lang w:val="en-US"/>
              </w:rPr>
            </w:pPr>
          </w:p>
          <w:p w14:paraId="0B0149EB" w14:textId="77777777" w:rsidR="00D84685" w:rsidRDefault="00D84685" w:rsidP="00D84685">
            <w:pPr>
              <w:rPr>
                <w:lang w:val="en-US"/>
              </w:rPr>
            </w:pPr>
          </w:p>
          <w:p w14:paraId="25193670" w14:textId="323DC2B5" w:rsidR="00D84685" w:rsidRDefault="00D84685" w:rsidP="00D84685">
            <w:pPr>
              <w:rPr>
                <w:lang w:val="en-US"/>
              </w:rPr>
            </w:pPr>
          </w:p>
          <w:p w14:paraId="066368CF" w14:textId="6BB435CD" w:rsidR="00D84685" w:rsidRDefault="00D84685" w:rsidP="00D84685">
            <w:pPr>
              <w:rPr>
                <w:lang w:val="en-US"/>
              </w:rPr>
            </w:pPr>
          </w:p>
          <w:p w14:paraId="7B80E66A" w14:textId="77777777" w:rsidR="00D84685" w:rsidRDefault="00D84685" w:rsidP="00D84685">
            <w:pPr>
              <w:rPr>
                <w:lang w:val="en-US"/>
              </w:rPr>
            </w:pPr>
          </w:p>
          <w:p w14:paraId="750DF6F6" w14:textId="1B1474E9" w:rsidR="00D84685" w:rsidRDefault="00D84685" w:rsidP="00D84685">
            <w:pPr>
              <w:rPr>
                <w:lang w:val="en-US"/>
              </w:rPr>
            </w:pPr>
          </w:p>
          <w:p w14:paraId="7AD5C09E" w14:textId="77777777" w:rsidR="00D84685" w:rsidRDefault="00D84685" w:rsidP="00D84685">
            <w:pPr>
              <w:rPr>
                <w:lang w:val="en-US"/>
              </w:rPr>
            </w:pPr>
          </w:p>
          <w:p w14:paraId="2B88B4A3" w14:textId="77777777" w:rsidR="00D84685" w:rsidRDefault="00D84685" w:rsidP="00D84685">
            <w:pPr>
              <w:rPr>
                <w:lang w:val="en-US"/>
              </w:rPr>
            </w:pPr>
          </w:p>
          <w:p w14:paraId="5456491D" w14:textId="4B7D685B" w:rsidR="00D84685" w:rsidRDefault="00D84685" w:rsidP="00D84685">
            <w:pPr>
              <w:rPr>
                <w:lang w:val="en-US"/>
              </w:rPr>
            </w:pPr>
          </w:p>
        </w:tc>
      </w:tr>
    </w:tbl>
    <w:p w14:paraId="0A9EBA22" w14:textId="72157F02" w:rsidR="00D84685" w:rsidRDefault="00D84685" w:rsidP="00D84685">
      <w:pPr>
        <w:rPr>
          <w:lang w:val="en-US"/>
        </w:rPr>
      </w:pPr>
    </w:p>
    <w:p w14:paraId="3DB66EF5" w14:textId="77777777" w:rsidR="00D84685" w:rsidRDefault="00D84685" w:rsidP="00D84685">
      <w:pPr>
        <w:rPr>
          <w:lang w:val="en-US"/>
        </w:rPr>
      </w:pPr>
    </w:p>
    <w:p w14:paraId="13A0169F" w14:textId="117CC6D6" w:rsidR="00D84685" w:rsidRPr="00D84685" w:rsidRDefault="00D84685" w:rsidP="00D84685">
      <w:pPr>
        <w:rPr>
          <w:b/>
          <w:bCs/>
          <w:lang w:val="en-US"/>
        </w:rPr>
      </w:pPr>
      <w:r w:rsidRPr="00D84685">
        <w:rPr>
          <w:b/>
          <w:bCs/>
          <w:lang w:val="en-US"/>
        </w:rPr>
        <w:t>Literature: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4685" w14:paraId="1CBD984D" w14:textId="77777777" w:rsidTr="00D84685">
        <w:tc>
          <w:tcPr>
            <w:tcW w:w="9016" w:type="dxa"/>
          </w:tcPr>
          <w:p w14:paraId="7FC93A88" w14:textId="77777777" w:rsidR="00D84685" w:rsidRDefault="00D84685" w:rsidP="00D84685">
            <w:pPr>
              <w:rPr>
                <w:lang w:val="en-US"/>
              </w:rPr>
            </w:pPr>
          </w:p>
          <w:p w14:paraId="124A9E26" w14:textId="77777777" w:rsidR="00D84685" w:rsidRDefault="00D84685" w:rsidP="00D84685">
            <w:pPr>
              <w:rPr>
                <w:lang w:val="en-US"/>
              </w:rPr>
            </w:pPr>
          </w:p>
          <w:p w14:paraId="04E5CDF5" w14:textId="06577057" w:rsidR="00D84685" w:rsidRDefault="00D84685" w:rsidP="00D84685">
            <w:pPr>
              <w:rPr>
                <w:lang w:val="en-US"/>
              </w:rPr>
            </w:pPr>
          </w:p>
          <w:p w14:paraId="637D5FBE" w14:textId="5BCEE752" w:rsidR="00D84685" w:rsidRDefault="00D84685" w:rsidP="00D84685">
            <w:pPr>
              <w:rPr>
                <w:lang w:val="en-US"/>
              </w:rPr>
            </w:pPr>
          </w:p>
          <w:p w14:paraId="2B8D12D3" w14:textId="5E1800EB" w:rsidR="00D84685" w:rsidRDefault="00D84685" w:rsidP="00D84685">
            <w:pPr>
              <w:rPr>
                <w:lang w:val="en-US"/>
              </w:rPr>
            </w:pPr>
          </w:p>
          <w:p w14:paraId="59E81029" w14:textId="77777777" w:rsidR="00D84685" w:rsidRDefault="00D84685" w:rsidP="00D84685">
            <w:pPr>
              <w:rPr>
                <w:lang w:val="en-US"/>
              </w:rPr>
            </w:pPr>
          </w:p>
          <w:p w14:paraId="1F2F23CE" w14:textId="77777777" w:rsidR="00D84685" w:rsidRDefault="00D84685" w:rsidP="00D84685">
            <w:pPr>
              <w:rPr>
                <w:lang w:val="en-US"/>
              </w:rPr>
            </w:pPr>
          </w:p>
          <w:p w14:paraId="5AAB4E9E" w14:textId="77777777" w:rsidR="00D84685" w:rsidRDefault="00D84685" w:rsidP="00D84685">
            <w:pPr>
              <w:rPr>
                <w:lang w:val="en-US"/>
              </w:rPr>
            </w:pPr>
          </w:p>
          <w:p w14:paraId="3F66F43A" w14:textId="77777777" w:rsidR="00D84685" w:rsidRDefault="00D84685" w:rsidP="00D84685">
            <w:pPr>
              <w:rPr>
                <w:lang w:val="en-US"/>
              </w:rPr>
            </w:pPr>
          </w:p>
          <w:p w14:paraId="267CCC7D" w14:textId="78F3E361" w:rsidR="00D84685" w:rsidRDefault="00D84685" w:rsidP="00D84685">
            <w:pPr>
              <w:rPr>
                <w:lang w:val="en-US"/>
              </w:rPr>
            </w:pPr>
          </w:p>
        </w:tc>
      </w:tr>
    </w:tbl>
    <w:p w14:paraId="56889C15" w14:textId="754B7384" w:rsidR="00D84685" w:rsidRDefault="00D84685" w:rsidP="00D84685">
      <w:pPr>
        <w:rPr>
          <w:lang w:val="en-US"/>
        </w:rPr>
      </w:pPr>
    </w:p>
    <w:p w14:paraId="6A9B948C" w14:textId="77777777" w:rsidR="00D84685" w:rsidRDefault="00D84685" w:rsidP="00D84685">
      <w:pPr>
        <w:rPr>
          <w:lang w:val="en-US"/>
        </w:rPr>
      </w:pPr>
    </w:p>
    <w:p w14:paraId="5E27AE80" w14:textId="26EEA8D4" w:rsidR="00F81947" w:rsidRDefault="00F81947" w:rsidP="00D84685">
      <w:pPr>
        <w:rPr>
          <w:b/>
          <w:bCs/>
          <w:lang w:val="en-US"/>
        </w:rPr>
      </w:pPr>
      <w:r>
        <w:rPr>
          <w:b/>
          <w:bCs/>
          <w:lang w:val="en-US"/>
        </w:rPr>
        <w:t>Learning goals: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81947" w14:paraId="5FBF5BE9" w14:textId="77777777" w:rsidTr="00F81947">
        <w:tc>
          <w:tcPr>
            <w:tcW w:w="9016" w:type="dxa"/>
          </w:tcPr>
          <w:p w14:paraId="6C6394AF" w14:textId="77777777" w:rsidR="00F81947" w:rsidRDefault="00F81947" w:rsidP="00D84685">
            <w:pPr>
              <w:rPr>
                <w:b/>
                <w:bCs/>
                <w:lang w:val="en-US"/>
              </w:rPr>
            </w:pPr>
          </w:p>
          <w:p w14:paraId="520F1299" w14:textId="77777777" w:rsidR="00F81947" w:rsidRDefault="00F81947" w:rsidP="00D84685">
            <w:pPr>
              <w:rPr>
                <w:b/>
                <w:bCs/>
                <w:lang w:val="en-US"/>
              </w:rPr>
            </w:pPr>
          </w:p>
          <w:p w14:paraId="44327D7B" w14:textId="77777777" w:rsidR="00F81947" w:rsidRDefault="00F81947" w:rsidP="00D84685">
            <w:pPr>
              <w:rPr>
                <w:b/>
                <w:bCs/>
                <w:lang w:val="en-US"/>
              </w:rPr>
            </w:pPr>
          </w:p>
          <w:p w14:paraId="3117FC76" w14:textId="77777777" w:rsidR="00F81947" w:rsidRDefault="00F81947" w:rsidP="00D84685">
            <w:pPr>
              <w:rPr>
                <w:b/>
                <w:bCs/>
                <w:lang w:val="en-US"/>
              </w:rPr>
            </w:pPr>
          </w:p>
          <w:p w14:paraId="422AD71B" w14:textId="77777777" w:rsidR="00F81947" w:rsidRDefault="00F81947" w:rsidP="00D84685">
            <w:pPr>
              <w:rPr>
                <w:b/>
                <w:bCs/>
                <w:lang w:val="en-US"/>
              </w:rPr>
            </w:pPr>
          </w:p>
          <w:p w14:paraId="71DB06E2" w14:textId="77777777" w:rsidR="00F81947" w:rsidRDefault="00F81947" w:rsidP="00D84685">
            <w:pPr>
              <w:rPr>
                <w:b/>
                <w:bCs/>
                <w:lang w:val="en-US"/>
              </w:rPr>
            </w:pPr>
          </w:p>
          <w:p w14:paraId="00C11D56" w14:textId="77777777" w:rsidR="00F81947" w:rsidRDefault="00F81947" w:rsidP="00D84685">
            <w:pPr>
              <w:rPr>
                <w:b/>
                <w:bCs/>
                <w:lang w:val="en-US"/>
              </w:rPr>
            </w:pPr>
          </w:p>
          <w:p w14:paraId="0F0B0D23" w14:textId="77777777" w:rsidR="00F81947" w:rsidRDefault="00F81947" w:rsidP="00D84685">
            <w:pPr>
              <w:rPr>
                <w:b/>
                <w:bCs/>
                <w:lang w:val="en-US"/>
              </w:rPr>
            </w:pPr>
          </w:p>
          <w:p w14:paraId="47F1BFB5" w14:textId="77777777" w:rsidR="00F81947" w:rsidRDefault="00F81947" w:rsidP="00D84685">
            <w:pPr>
              <w:rPr>
                <w:b/>
                <w:bCs/>
                <w:lang w:val="en-US"/>
              </w:rPr>
            </w:pPr>
          </w:p>
          <w:p w14:paraId="021E4EBD" w14:textId="3603B98A" w:rsidR="00F81947" w:rsidRDefault="00F81947" w:rsidP="00D84685">
            <w:pPr>
              <w:rPr>
                <w:b/>
                <w:bCs/>
                <w:lang w:val="en-US"/>
              </w:rPr>
            </w:pPr>
          </w:p>
        </w:tc>
      </w:tr>
    </w:tbl>
    <w:p w14:paraId="2CCFA4AF" w14:textId="77777777" w:rsidR="00F81947" w:rsidRDefault="00F81947" w:rsidP="00D84685">
      <w:pPr>
        <w:rPr>
          <w:b/>
          <w:bCs/>
          <w:lang w:val="en-US"/>
        </w:rPr>
      </w:pPr>
    </w:p>
    <w:p w14:paraId="5A468937" w14:textId="50BC2D6E" w:rsidR="00D84685" w:rsidRPr="00D84685" w:rsidRDefault="00D84685" w:rsidP="00D84685">
      <w:pPr>
        <w:rPr>
          <w:b/>
          <w:bCs/>
          <w:lang w:val="en-US"/>
        </w:rPr>
      </w:pPr>
      <w:r w:rsidRPr="00D84685">
        <w:rPr>
          <w:b/>
          <w:bCs/>
          <w:lang w:val="en-US"/>
        </w:rPr>
        <w:t>Teaching methods: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4685" w14:paraId="49392998" w14:textId="77777777" w:rsidTr="00D84685">
        <w:tc>
          <w:tcPr>
            <w:tcW w:w="9016" w:type="dxa"/>
          </w:tcPr>
          <w:p w14:paraId="09B983E8" w14:textId="77777777" w:rsidR="00D84685" w:rsidRDefault="00D84685" w:rsidP="00D84685">
            <w:pPr>
              <w:rPr>
                <w:lang w:val="en-US"/>
              </w:rPr>
            </w:pPr>
          </w:p>
          <w:p w14:paraId="5E7C229C" w14:textId="77777777" w:rsidR="00D84685" w:rsidRDefault="00D84685" w:rsidP="00D84685">
            <w:pPr>
              <w:rPr>
                <w:lang w:val="en-US"/>
              </w:rPr>
            </w:pPr>
          </w:p>
          <w:p w14:paraId="0CFA1A4C" w14:textId="77777777" w:rsidR="00D84685" w:rsidRDefault="00D84685" w:rsidP="00D84685">
            <w:pPr>
              <w:rPr>
                <w:lang w:val="en-US"/>
              </w:rPr>
            </w:pPr>
          </w:p>
          <w:p w14:paraId="415DA794" w14:textId="77777777" w:rsidR="00D84685" w:rsidRDefault="00D84685" w:rsidP="00D84685">
            <w:pPr>
              <w:rPr>
                <w:lang w:val="en-US"/>
              </w:rPr>
            </w:pPr>
          </w:p>
          <w:p w14:paraId="3A223153" w14:textId="77777777" w:rsidR="00D84685" w:rsidRDefault="00D84685" w:rsidP="00D84685">
            <w:pPr>
              <w:rPr>
                <w:lang w:val="en-US"/>
              </w:rPr>
            </w:pPr>
          </w:p>
          <w:p w14:paraId="26F017EE" w14:textId="77777777" w:rsidR="00D84685" w:rsidRDefault="00D84685" w:rsidP="00D84685">
            <w:pPr>
              <w:rPr>
                <w:lang w:val="en-US"/>
              </w:rPr>
            </w:pPr>
          </w:p>
          <w:p w14:paraId="27F08B22" w14:textId="77777777" w:rsidR="00D84685" w:rsidRDefault="00D84685" w:rsidP="00D84685">
            <w:pPr>
              <w:rPr>
                <w:lang w:val="en-US"/>
              </w:rPr>
            </w:pPr>
          </w:p>
          <w:p w14:paraId="41AAFA5A" w14:textId="77777777" w:rsidR="00D84685" w:rsidRDefault="00D84685" w:rsidP="00D84685">
            <w:pPr>
              <w:rPr>
                <w:lang w:val="en-US"/>
              </w:rPr>
            </w:pPr>
          </w:p>
          <w:p w14:paraId="2D7D537A" w14:textId="77777777" w:rsidR="00D84685" w:rsidRDefault="00D84685" w:rsidP="00D84685">
            <w:pPr>
              <w:rPr>
                <w:lang w:val="en-US"/>
              </w:rPr>
            </w:pPr>
          </w:p>
          <w:p w14:paraId="3B94E42D" w14:textId="77777777" w:rsidR="00D84685" w:rsidRDefault="00D84685" w:rsidP="00D84685">
            <w:pPr>
              <w:rPr>
                <w:lang w:val="en-US"/>
              </w:rPr>
            </w:pPr>
          </w:p>
          <w:p w14:paraId="43EF2A5E" w14:textId="3BF831A2" w:rsidR="00D84685" w:rsidRDefault="00D84685" w:rsidP="00D84685">
            <w:pPr>
              <w:rPr>
                <w:lang w:val="en-US"/>
              </w:rPr>
            </w:pPr>
          </w:p>
        </w:tc>
      </w:tr>
    </w:tbl>
    <w:p w14:paraId="05FC2A3F" w14:textId="35ED5CFF" w:rsidR="00D84685" w:rsidRDefault="00D84685" w:rsidP="00D84685">
      <w:pPr>
        <w:rPr>
          <w:lang w:val="en-US"/>
        </w:rPr>
      </w:pPr>
    </w:p>
    <w:p w14:paraId="6E157F9F" w14:textId="7D6918C9" w:rsidR="00D84685" w:rsidRPr="00D84685" w:rsidRDefault="00D84685" w:rsidP="00D84685">
      <w:pPr>
        <w:rPr>
          <w:b/>
          <w:bCs/>
          <w:lang w:val="en-US"/>
        </w:rPr>
      </w:pPr>
      <w:r w:rsidRPr="00D84685">
        <w:rPr>
          <w:b/>
          <w:bCs/>
          <w:lang w:val="en-US"/>
        </w:rPr>
        <w:t>Comments:</w:t>
      </w:r>
    </w:p>
    <w:p w14:paraId="1683FE3B" w14:textId="77777777" w:rsidR="00D84685" w:rsidRDefault="00D84685" w:rsidP="00D84685">
      <w:pPr>
        <w:rPr>
          <w:lang w:val="en-US"/>
        </w:rPr>
      </w:pPr>
    </w:p>
    <w:p w14:paraId="5B149EAC" w14:textId="77777777" w:rsidR="00D84685" w:rsidRPr="00D84685" w:rsidRDefault="00D84685">
      <w:pPr>
        <w:rPr>
          <w:lang w:val="en-US"/>
        </w:rPr>
      </w:pPr>
    </w:p>
    <w:sectPr w:rsidR="00D84685" w:rsidRPr="00D846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C37D6" w14:textId="77777777" w:rsidR="00567F38" w:rsidRDefault="00567F38" w:rsidP="00D84685">
      <w:r>
        <w:separator/>
      </w:r>
    </w:p>
  </w:endnote>
  <w:endnote w:type="continuationSeparator" w:id="0">
    <w:p w14:paraId="6C44F1E0" w14:textId="77777777" w:rsidR="00567F38" w:rsidRDefault="00567F38" w:rsidP="00D8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B496B" w14:textId="77777777" w:rsidR="00567F38" w:rsidRDefault="00567F38" w:rsidP="00D84685">
      <w:r>
        <w:separator/>
      </w:r>
    </w:p>
  </w:footnote>
  <w:footnote w:type="continuationSeparator" w:id="0">
    <w:p w14:paraId="31A3FF2B" w14:textId="77777777" w:rsidR="00567F38" w:rsidRDefault="00567F38" w:rsidP="00D84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685"/>
    <w:rsid w:val="00040761"/>
    <w:rsid w:val="00052C43"/>
    <w:rsid w:val="00052D41"/>
    <w:rsid w:val="000572FA"/>
    <w:rsid w:val="00092779"/>
    <w:rsid w:val="000C23DA"/>
    <w:rsid w:val="000D19CE"/>
    <w:rsid w:val="000D35CA"/>
    <w:rsid w:val="00141482"/>
    <w:rsid w:val="00150BA8"/>
    <w:rsid w:val="001723BA"/>
    <w:rsid w:val="00172F3B"/>
    <w:rsid w:val="001B0A77"/>
    <w:rsid w:val="00212B70"/>
    <w:rsid w:val="00227540"/>
    <w:rsid w:val="0023062D"/>
    <w:rsid w:val="00297F8D"/>
    <w:rsid w:val="0035351A"/>
    <w:rsid w:val="003B3153"/>
    <w:rsid w:val="004217DA"/>
    <w:rsid w:val="004B4829"/>
    <w:rsid w:val="004C1EAF"/>
    <w:rsid w:val="005162F9"/>
    <w:rsid w:val="00516D97"/>
    <w:rsid w:val="00563E78"/>
    <w:rsid w:val="00567F38"/>
    <w:rsid w:val="00632EEB"/>
    <w:rsid w:val="00635E6A"/>
    <w:rsid w:val="00673600"/>
    <w:rsid w:val="006D2954"/>
    <w:rsid w:val="006D7141"/>
    <w:rsid w:val="006F1D97"/>
    <w:rsid w:val="00754CDA"/>
    <w:rsid w:val="00786799"/>
    <w:rsid w:val="00813E19"/>
    <w:rsid w:val="0085050A"/>
    <w:rsid w:val="00883404"/>
    <w:rsid w:val="00887E8B"/>
    <w:rsid w:val="00896853"/>
    <w:rsid w:val="008E5776"/>
    <w:rsid w:val="0094656C"/>
    <w:rsid w:val="00960E37"/>
    <w:rsid w:val="00983108"/>
    <w:rsid w:val="0099156F"/>
    <w:rsid w:val="0099475A"/>
    <w:rsid w:val="00A026E9"/>
    <w:rsid w:val="00A371EA"/>
    <w:rsid w:val="00AD05C1"/>
    <w:rsid w:val="00AF76C8"/>
    <w:rsid w:val="00B002CC"/>
    <w:rsid w:val="00B97383"/>
    <w:rsid w:val="00BB24F4"/>
    <w:rsid w:val="00BD2A4B"/>
    <w:rsid w:val="00C04650"/>
    <w:rsid w:val="00C45162"/>
    <w:rsid w:val="00CD3A27"/>
    <w:rsid w:val="00D84685"/>
    <w:rsid w:val="00DC39DC"/>
    <w:rsid w:val="00E6075A"/>
    <w:rsid w:val="00EC6966"/>
    <w:rsid w:val="00EF28C1"/>
    <w:rsid w:val="00F136FE"/>
    <w:rsid w:val="00F2273A"/>
    <w:rsid w:val="00F44B54"/>
    <w:rsid w:val="00F544C2"/>
    <w:rsid w:val="00F81947"/>
    <w:rsid w:val="00FC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B3EE6"/>
  <w15:chartTrackingRefBased/>
  <w15:docId w15:val="{749EB679-A42C-7F46-8CFD-83FF9783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46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685"/>
  </w:style>
  <w:style w:type="paragraph" w:styleId="Footer">
    <w:name w:val="footer"/>
    <w:basedOn w:val="Normal"/>
    <w:link w:val="FooterChar"/>
    <w:uiPriority w:val="99"/>
    <w:unhideWhenUsed/>
    <w:rsid w:val="00D846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Julia Büchele</cp:lastModifiedBy>
  <cp:revision>4</cp:revision>
  <dcterms:created xsi:type="dcterms:W3CDTF">2022-02-09T09:44:00Z</dcterms:created>
  <dcterms:modified xsi:type="dcterms:W3CDTF">2022-12-14T15:28:00Z</dcterms:modified>
</cp:coreProperties>
</file>